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851C2A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1110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2A17C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2A17C9">
      <w:pPr>
        <w:pStyle w:val="BodyText"/>
        <w:tabs>
          <w:tab w:val="left" w:pos="1225"/>
          <w:tab w:val="center" w:pos="5248"/>
        </w:tabs>
        <w:ind w:left="283" w:right="-3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1846D3">
        <w:rPr>
          <w:i w:val="0"/>
          <w:sz w:val="28"/>
          <w:szCs w:val="28"/>
        </w:rPr>
        <w:t xml:space="preserve">             </w:t>
      </w:r>
      <w:r w:rsidR="001268C0">
        <w:rPr>
          <w:i w:val="0"/>
          <w:sz w:val="28"/>
          <w:szCs w:val="28"/>
        </w:rPr>
        <w:t xml:space="preserve">      </w:t>
      </w:r>
      <w:r w:rsidR="00851C2A">
        <w:rPr>
          <w:i w:val="0"/>
          <w:sz w:val="28"/>
          <w:szCs w:val="28"/>
        </w:rPr>
        <w:t xml:space="preserve">  23 июл</w:t>
      </w:r>
      <w:r w:rsidR="00C51B0D">
        <w:rPr>
          <w:i w:val="0"/>
          <w:sz w:val="28"/>
          <w:szCs w:val="28"/>
        </w:rPr>
        <w:t>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E3719A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851C2A" w:rsidP="00851C2A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>ООО ПКО «Айсберг» к Михайлюк Ивану Алексеевичу о взыскании убытков,</w:t>
      </w:r>
    </w:p>
    <w:p w:rsidR="00E12895" w:rsidP="00851C2A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194-199 Гражданского процессуального кодекса РФ, мировой судья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DC0653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851C2A" w:rsidP="00851C2A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удовлетворении исковых требований</w:t>
      </w:r>
      <w:r w:rsidRPr="00F013C2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ООО ПКО «А</w:t>
      </w:r>
      <w:r>
        <w:rPr>
          <w:i w:val="0"/>
          <w:sz w:val="28"/>
          <w:szCs w:val="28"/>
        </w:rPr>
        <w:t>йсберг» к Михайлюк Ивану Алексеевичу о взыскании убытков по кредитному договору № 1777141468 за период с 01.06.2012 г. по 17.03.2014 г. в размере 49 918,58 руб., расходов по оплате государственной пошлины в размере 4000 руб., - отказать.</w:t>
      </w:r>
    </w:p>
    <w:p w:rsidR="00A3451E" w:rsidRPr="00C93D89" w:rsidP="00851C2A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Разъяснить сторона</w:t>
      </w:r>
      <w:r w:rsidRPr="00C93D89">
        <w:rPr>
          <w:i w:val="0"/>
          <w:sz w:val="28"/>
          <w:szCs w:val="28"/>
        </w:rPr>
        <w:t xml:space="preserve">м, что мировым судьей не составлено мотивированное решение суда по рассмотренному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суда обратиться к </w:t>
      </w:r>
      <w:r w:rsidRPr="00C93D89">
        <w:rPr>
          <w:i w:val="0"/>
          <w:sz w:val="28"/>
          <w:szCs w:val="28"/>
        </w:rPr>
        <w:t>мировому судье судебного участка № 7 Нефтеюганского судебного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решения.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</w:t>
      </w:r>
      <w:r w:rsidRPr="00C93D89">
        <w:rPr>
          <w:i w:val="0"/>
          <w:sz w:val="28"/>
          <w:szCs w:val="28"/>
        </w:rPr>
        <w:t>т быть обжаловано в апелляционном порядке в течение месяца в Нефтеюганский районный суд Ханты-Мансийского автономного округа - Югры с подачей жалобы через мирового судью.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                 </w:t>
      </w:r>
      <w:r w:rsidR="001268C0">
        <w:rPr>
          <w:i w:val="0"/>
          <w:sz w:val="28"/>
          <w:szCs w:val="28"/>
        </w:rPr>
        <w:t xml:space="preserve">                                             </w:t>
      </w:r>
      <w:r w:rsidR="000D5FD9">
        <w:rPr>
          <w:i w:val="0"/>
          <w:sz w:val="28"/>
          <w:szCs w:val="28"/>
        </w:rPr>
        <w:t>Е.В. Кё</w:t>
      </w:r>
      <w:r w:rsidRPr="00C93D89">
        <w:rPr>
          <w:i w:val="0"/>
          <w:sz w:val="28"/>
          <w:szCs w:val="28"/>
        </w:rPr>
        <w:t>ся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681BFA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2A17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9C9"/>
    <w:rsid w:val="00091EC1"/>
    <w:rsid w:val="00094B0D"/>
    <w:rsid w:val="000A48E4"/>
    <w:rsid w:val="000B1DF5"/>
    <w:rsid w:val="000C2F9B"/>
    <w:rsid w:val="000D5FD9"/>
    <w:rsid w:val="000D73C1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37511"/>
    <w:rsid w:val="00547C34"/>
    <w:rsid w:val="00552F3F"/>
    <w:rsid w:val="00584F0E"/>
    <w:rsid w:val="005E403D"/>
    <w:rsid w:val="0061571C"/>
    <w:rsid w:val="00622BFD"/>
    <w:rsid w:val="006652F5"/>
    <w:rsid w:val="00666EF7"/>
    <w:rsid w:val="00681BFA"/>
    <w:rsid w:val="00694420"/>
    <w:rsid w:val="006A72EF"/>
    <w:rsid w:val="006B7392"/>
    <w:rsid w:val="006D631C"/>
    <w:rsid w:val="006E316F"/>
    <w:rsid w:val="006E5BDD"/>
    <w:rsid w:val="0070355F"/>
    <w:rsid w:val="00717BC9"/>
    <w:rsid w:val="00720D8A"/>
    <w:rsid w:val="0072707A"/>
    <w:rsid w:val="00744A7C"/>
    <w:rsid w:val="007564C6"/>
    <w:rsid w:val="00801676"/>
    <w:rsid w:val="00814B5D"/>
    <w:rsid w:val="00845068"/>
    <w:rsid w:val="00847D3A"/>
    <w:rsid w:val="00851C2A"/>
    <w:rsid w:val="00880B05"/>
    <w:rsid w:val="008A17E2"/>
    <w:rsid w:val="008D4FF7"/>
    <w:rsid w:val="008F35F4"/>
    <w:rsid w:val="008F5EB1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E5901"/>
    <w:rsid w:val="00A3451E"/>
    <w:rsid w:val="00A52DE2"/>
    <w:rsid w:val="00A62C06"/>
    <w:rsid w:val="00A635F3"/>
    <w:rsid w:val="00A757AB"/>
    <w:rsid w:val="00AA2861"/>
    <w:rsid w:val="00AA7F34"/>
    <w:rsid w:val="00AB1F14"/>
    <w:rsid w:val="00AF0282"/>
    <w:rsid w:val="00AF5835"/>
    <w:rsid w:val="00B06432"/>
    <w:rsid w:val="00B32CC1"/>
    <w:rsid w:val="00B457A0"/>
    <w:rsid w:val="00B45EE0"/>
    <w:rsid w:val="00B54731"/>
    <w:rsid w:val="00B70B20"/>
    <w:rsid w:val="00BC3AD6"/>
    <w:rsid w:val="00BC5616"/>
    <w:rsid w:val="00BD124C"/>
    <w:rsid w:val="00BE2605"/>
    <w:rsid w:val="00BE3D49"/>
    <w:rsid w:val="00BF41EE"/>
    <w:rsid w:val="00C17D2C"/>
    <w:rsid w:val="00C41020"/>
    <w:rsid w:val="00C463FD"/>
    <w:rsid w:val="00C51B0D"/>
    <w:rsid w:val="00C81A2F"/>
    <w:rsid w:val="00C860F8"/>
    <w:rsid w:val="00C87AD8"/>
    <w:rsid w:val="00C930BB"/>
    <w:rsid w:val="00C93D89"/>
    <w:rsid w:val="00CC581C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677AE"/>
    <w:rsid w:val="00D75B43"/>
    <w:rsid w:val="00DA334E"/>
    <w:rsid w:val="00DB336F"/>
    <w:rsid w:val="00DC0653"/>
    <w:rsid w:val="00DE4C0C"/>
    <w:rsid w:val="00DF1D9A"/>
    <w:rsid w:val="00E12895"/>
    <w:rsid w:val="00E20D2C"/>
    <w:rsid w:val="00E3719A"/>
    <w:rsid w:val="00E416C8"/>
    <w:rsid w:val="00E433BC"/>
    <w:rsid w:val="00E45FCB"/>
    <w:rsid w:val="00E51D54"/>
    <w:rsid w:val="00E5258C"/>
    <w:rsid w:val="00E93BF9"/>
    <w:rsid w:val="00EA75B6"/>
    <w:rsid w:val="00EA7F65"/>
    <w:rsid w:val="00EB0779"/>
    <w:rsid w:val="00ED7ED6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